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河北师范大学汇华学院附属小学</w:t>
      </w:r>
    </w:p>
    <w:p>
      <w:pPr>
        <w:jc w:val="center"/>
        <w:rPr>
          <w:rFonts w:hint="eastAsia" w:ascii="仿宋" w:hAnsi="仿宋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校园手机管理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制度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为切实落实教育部印发的《关于加强中小学生手机管理工作的通知》相关要求，有效加强校园手机管理工作，制定我校手机管理细则如下：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一、总体目标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保护学生视力，让学生在学校专心学习，防止沉迷网络和游戏，促进学生身心健康发展；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指导学生科学使用手机，维护学校正常的教育教学秩序。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二、管理细则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第一条 学校原则上不允许学生在校园内使用手机。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第二条 在校期间因特殊情况需与家长联系，班主任或</w:t>
      </w:r>
      <w:r>
        <w:rPr>
          <w:rFonts w:hint="eastAsia" w:ascii="仿宋" w:hAnsi="仿宋" w:eastAsia="仿宋"/>
          <w:sz w:val="32"/>
          <w:szCs w:val="32"/>
        </w:rPr>
        <w:t>学生处</w:t>
      </w:r>
      <w:r>
        <w:rPr>
          <w:rFonts w:ascii="仿宋" w:hAnsi="仿宋" w:eastAsia="仿宋"/>
          <w:sz w:val="32"/>
          <w:szCs w:val="32"/>
        </w:rPr>
        <w:t>会及时提供帮助联系家长。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第三条  检查与处理：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1、学校各部门、班主任、任课教师有义务提醒学生遵守本规定，有权对违反本规定的学生进行制止、教育。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2、对在校违规使用手机的，学校有权将学生手机收交到班主任处或教育处。被收缴的手机由班主任或教育处保管，学期末由学生写出书面保证后，家长到校取回。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、对于收交手机时采取不合作态度，拒不接受教育并拒绝交出违规使用手机的学生，视情况处以记过及以上处分；对言语威胁、推搡甚至殴打检查人员的，处以记大过及以上处分。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、手机管理情况检查结果纳入班级量化考核之中。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三、附则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1、本规定由</w:t>
      </w:r>
      <w:r>
        <w:rPr>
          <w:rFonts w:hint="eastAsia" w:ascii="仿宋" w:hAnsi="仿宋" w:eastAsia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/>
          <w:sz w:val="32"/>
          <w:szCs w:val="32"/>
        </w:rPr>
        <w:t>处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值周队</w:t>
      </w:r>
      <w:r>
        <w:rPr>
          <w:rFonts w:ascii="仿宋" w:hAnsi="仿宋" w:eastAsia="仿宋"/>
          <w:sz w:val="32"/>
          <w:szCs w:val="32"/>
        </w:rPr>
        <w:t>组织实施，解释权归学校</w:t>
      </w:r>
      <w:r>
        <w:rPr>
          <w:rFonts w:hint="eastAsia" w:ascii="仿宋" w:hAnsi="仿宋" w:eastAsia="仿宋"/>
          <w:sz w:val="32"/>
          <w:szCs w:val="32"/>
          <w:lang w:eastAsia="zh-CN"/>
        </w:rPr>
        <w:t>教育</w:t>
      </w:r>
      <w:r>
        <w:rPr>
          <w:rFonts w:ascii="仿宋" w:hAnsi="仿宋" w:eastAsia="仿宋"/>
          <w:sz w:val="32"/>
          <w:szCs w:val="32"/>
        </w:rPr>
        <w:t>处。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2、本规定自2021年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月1日起试行，并根据试行情况逐步修订完善。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35"/>
    <w:rsid w:val="004232BE"/>
    <w:rsid w:val="00435835"/>
    <w:rsid w:val="00BA53B7"/>
    <w:rsid w:val="28893000"/>
    <w:rsid w:val="39F94D37"/>
    <w:rsid w:val="53073DA7"/>
    <w:rsid w:val="7EA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6</TotalTime>
  <ScaleCrop>false</ScaleCrop>
  <LinksUpToDate>false</LinksUpToDate>
  <CharactersWithSpaces>709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2021-03-03T09:54:00Z</dcterms:created>
  <dc:creator>Acer</dc:creator>
  <cp:lastModifiedBy>95454</cp:lastModifiedBy>
  <dcterms:modified xsi:type="dcterms:W3CDTF">2021-09-19T03:26:53Z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41E50957F2DF4BD6AE0FAF4919FA7C5E</vt:lpwstr>
  </property>
</Properties>
</file>